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197" w:rsidRPr="00971365" w:rsidRDefault="004C7700" w:rsidP="00C34197">
      <w:pPr>
        <w:jc w:val="center"/>
        <w:rPr>
          <w:b/>
          <w:i/>
          <w:sz w:val="24"/>
        </w:rPr>
      </w:pPr>
      <w:r w:rsidRPr="00971365">
        <w:rPr>
          <w:b/>
          <w:i/>
          <w:sz w:val="24"/>
        </w:rPr>
        <w:t>Правила безопасного поведения на природе</w:t>
      </w:r>
    </w:p>
    <w:p w:rsidR="00C34197" w:rsidRPr="00C34197" w:rsidRDefault="00C34197" w:rsidP="00C34197">
      <w:pPr>
        <w:jc w:val="both"/>
        <w:rPr>
          <w:sz w:val="24"/>
        </w:rPr>
      </w:pPr>
    </w:p>
    <w:p w:rsidR="001418D2" w:rsidRDefault="003406B4" w:rsidP="00ED710F">
      <w:pPr>
        <w:shd w:val="clear" w:color="auto" w:fill="FFFFFF"/>
        <w:ind w:firstLine="708"/>
        <w:jc w:val="both"/>
        <w:rPr>
          <w:rFonts w:ascii="Verdana" w:hAnsi="Verdana"/>
          <w:color w:val="403300"/>
          <w:sz w:val="24"/>
        </w:rPr>
      </w:pPr>
      <w:r w:rsidRPr="00E011F1">
        <w:rPr>
          <w:color w:val="403300"/>
          <w:sz w:val="24"/>
        </w:rPr>
        <w:t xml:space="preserve">В любое время года трудно усидеть в выходной день дома, а тем </w:t>
      </w:r>
      <w:proofErr w:type="gramStart"/>
      <w:r w:rsidRPr="00E011F1">
        <w:rPr>
          <w:color w:val="403300"/>
          <w:sz w:val="24"/>
        </w:rPr>
        <w:t>более летом</w:t>
      </w:r>
      <w:proofErr w:type="gramEnd"/>
      <w:r w:rsidRPr="00E011F1">
        <w:rPr>
          <w:color w:val="403300"/>
          <w:sz w:val="24"/>
        </w:rPr>
        <w:t xml:space="preserve">. Хорошая погода, солнце, </w:t>
      </w:r>
      <w:r w:rsidR="001418D2" w:rsidRPr="00E011F1">
        <w:rPr>
          <w:color w:val="403300"/>
          <w:sz w:val="24"/>
        </w:rPr>
        <w:t>проснувшаяся природа, полные реки, зеленые деревья и шум листвы, цветы,  все это</w:t>
      </w:r>
      <w:r w:rsidRPr="00E011F1">
        <w:rPr>
          <w:color w:val="403300"/>
          <w:sz w:val="24"/>
        </w:rPr>
        <w:t xml:space="preserve"> </w:t>
      </w:r>
      <w:r w:rsidR="001418D2" w:rsidRPr="00E011F1">
        <w:rPr>
          <w:color w:val="403300"/>
          <w:sz w:val="24"/>
        </w:rPr>
        <w:t>вызывает</w:t>
      </w:r>
      <w:r w:rsidRPr="00E011F1">
        <w:rPr>
          <w:color w:val="403300"/>
          <w:sz w:val="24"/>
        </w:rPr>
        <w:t xml:space="preserve"> желание изменить свой привычный ритм жизни</w:t>
      </w:r>
      <w:r w:rsidR="001418D2" w:rsidRPr="00E011F1">
        <w:rPr>
          <w:color w:val="403300"/>
          <w:sz w:val="24"/>
        </w:rPr>
        <w:t xml:space="preserve"> и  толкает нас на приключения. </w:t>
      </w:r>
      <w:r w:rsidRPr="00E011F1">
        <w:rPr>
          <w:color w:val="403300"/>
          <w:sz w:val="24"/>
        </w:rPr>
        <w:t xml:space="preserve"> </w:t>
      </w:r>
      <w:r w:rsidR="001418D2" w:rsidRPr="00E011F1">
        <w:rPr>
          <w:color w:val="403300"/>
          <w:sz w:val="24"/>
        </w:rPr>
        <w:t xml:space="preserve">Хочется </w:t>
      </w:r>
      <w:r w:rsidRPr="00E011F1">
        <w:rPr>
          <w:color w:val="403300"/>
          <w:sz w:val="24"/>
        </w:rPr>
        <w:t xml:space="preserve"> </w:t>
      </w:r>
      <w:r w:rsidR="008653B5" w:rsidRPr="00E011F1">
        <w:rPr>
          <w:color w:val="403300"/>
          <w:sz w:val="24"/>
        </w:rPr>
        <w:t>в лес, на речку, в дальний поход с ночевкой или просто погулять, подышать лесным воздухом</w:t>
      </w:r>
      <w:r w:rsidR="001418D2" w:rsidRPr="00E011F1">
        <w:rPr>
          <w:color w:val="403300"/>
          <w:sz w:val="24"/>
        </w:rPr>
        <w:t xml:space="preserve">, </w:t>
      </w:r>
      <w:r w:rsidR="00BA653D">
        <w:rPr>
          <w:color w:val="403300"/>
          <w:sz w:val="24"/>
        </w:rPr>
        <w:t xml:space="preserve">посидеть на берегу </w:t>
      </w:r>
      <w:r w:rsidR="002B3070">
        <w:rPr>
          <w:color w:val="403300"/>
          <w:sz w:val="24"/>
        </w:rPr>
        <w:t xml:space="preserve">реки </w:t>
      </w:r>
      <w:r w:rsidR="00BA653D">
        <w:rPr>
          <w:color w:val="403300"/>
          <w:sz w:val="24"/>
        </w:rPr>
        <w:t>с удочкой,</w:t>
      </w:r>
      <w:r w:rsidR="00BA653D" w:rsidRPr="00E011F1">
        <w:rPr>
          <w:color w:val="403300"/>
          <w:sz w:val="24"/>
        </w:rPr>
        <w:t xml:space="preserve"> </w:t>
      </w:r>
      <w:r w:rsidR="001C5A3C" w:rsidRPr="00E011F1">
        <w:rPr>
          <w:color w:val="403300"/>
          <w:sz w:val="24"/>
        </w:rPr>
        <w:t>пройтись с корзинкой</w:t>
      </w:r>
      <w:r w:rsidR="001418D2" w:rsidRPr="00E011F1">
        <w:rPr>
          <w:color w:val="403300"/>
          <w:sz w:val="24"/>
        </w:rPr>
        <w:t xml:space="preserve"> за грибами, ягодами</w:t>
      </w:r>
      <w:r w:rsidR="008653B5" w:rsidRPr="00E011F1">
        <w:rPr>
          <w:color w:val="403300"/>
          <w:sz w:val="24"/>
        </w:rPr>
        <w:t xml:space="preserve">. </w:t>
      </w:r>
    </w:p>
    <w:p w:rsidR="009B4118" w:rsidRDefault="002B3070" w:rsidP="00ED710F">
      <w:pPr>
        <w:shd w:val="clear" w:color="auto" w:fill="FFFFFF"/>
        <w:ind w:firstLine="708"/>
        <w:jc w:val="both"/>
        <w:rPr>
          <w:color w:val="403300"/>
          <w:sz w:val="24"/>
        </w:rPr>
      </w:pPr>
      <w:r w:rsidRPr="002B3070">
        <w:rPr>
          <w:color w:val="403300"/>
          <w:sz w:val="24"/>
        </w:rPr>
        <w:t>П</w:t>
      </w:r>
      <w:r w:rsidR="008653B5" w:rsidRPr="002B3070">
        <w:rPr>
          <w:color w:val="403300"/>
          <w:sz w:val="24"/>
        </w:rPr>
        <w:t xml:space="preserve">ребывание на природе, общение с ней является оздоравливающим фактором, но вместе с тем </w:t>
      </w:r>
      <w:r>
        <w:rPr>
          <w:color w:val="403300"/>
          <w:sz w:val="24"/>
        </w:rPr>
        <w:t>необходимо проявить определенную осторожность.</w:t>
      </w:r>
      <w:r w:rsidR="00D901E7">
        <w:rPr>
          <w:color w:val="403300"/>
          <w:sz w:val="24"/>
        </w:rPr>
        <w:t xml:space="preserve"> И не смотря на романтическую окружающую обстановку, не стоит забывать об опасности и соблюдать некоторые правила, чтоб впоследствии отдых на природе вспоминался только хорошими впечатлениями.</w:t>
      </w:r>
      <w:r w:rsidR="00CF45D8">
        <w:rPr>
          <w:color w:val="403300"/>
          <w:sz w:val="24"/>
        </w:rPr>
        <w:t xml:space="preserve"> </w:t>
      </w:r>
    </w:p>
    <w:p w:rsidR="009B4118" w:rsidRPr="00251FFB" w:rsidRDefault="009B4118" w:rsidP="001759A5">
      <w:pPr>
        <w:ind w:firstLine="708"/>
        <w:jc w:val="both"/>
        <w:rPr>
          <w:color w:val="403300"/>
          <w:sz w:val="24"/>
        </w:rPr>
      </w:pPr>
      <w:r w:rsidRPr="00251FFB">
        <w:rPr>
          <w:color w:val="403300"/>
          <w:sz w:val="24"/>
        </w:rPr>
        <w:t>Лето, долгожданный воскресный денек, мы на свежем воздухе, какие же правила безопасного поведения на природе есть</w:t>
      </w:r>
      <w:r w:rsidR="001759A5" w:rsidRPr="00251FFB">
        <w:rPr>
          <w:color w:val="403300"/>
          <w:sz w:val="24"/>
        </w:rPr>
        <w:t>,</w:t>
      </w:r>
      <w:r w:rsidRPr="00251FFB">
        <w:rPr>
          <w:color w:val="403300"/>
          <w:sz w:val="24"/>
        </w:rPr>
        <w:t xml:space="preserve"> о которых не стоит забывать: </w:t>
      </w:r>
    </w:p>
    <w:p w:rsidR="009B4118" w:rsidRPr="00251FFB" w:rsidRDefault="001759A5" w:rsidP="001759A5">
      <w:pPr>
        <w:jc w:val="both"/>
        <w:rPr>
          <w:color w:val="403300"/>
          <w:sz w:val="24"/>
        </w:rPr>
      </w:pPr>
      <w:r w:rsidRPr="00251FFB">
        <w:rPr>
          <w:bCs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4569460</wp:posOffset>
            </wp:positionH>
            <wp:positionV relativeFrom="paragraph">
              <wp:posOffset>5080</wp:posOffset>
            </wp:positionV>
            <wp:extent cx="1553210" cy="1367790"/>
            <wp:effectExtent l="19050" t="0" r="8890" b="0"/>
            <wp:wrapSquare wrapText="bothSides"/>
            <wp:docPr id="10" name="Рисунок 10" descr="http://artlemon.ru/imagesbase/1/big/keathley-mark/mark-keathley-childhood-remembered-may-2003-de-artfo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artlemon.ru/imagesbase/1/big/keathley-mark/mark-keathley-childhood-remembered-may-2003-de-artfon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210" cy="1367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4118" w:rsidRPr="00251FFB">
        <w:rPr>
          <w:rStyle w:val="a5"/>
          <w:b w:val="0"/>
          <w:sz w:val="24"/>
        </w:rPr>
        <w:t xml:space="preserve">- </w:t>
      </w:r>
      <w:r w:rsidR="009B4118" w:rsidRPr="00251FFB">
        <w:rPr>
          <w:rStyle w:val="a5"/>
          <w:sz w:val="24"/>
          <w:u w:val="single"/>
        </w:rPr>
        <w:t>при отдыхе на воде</w:t>
      </w:r>
      <w:r w:rsidR="009B4118" w:rsidRPr="00251FFB">
        <w:rPr>
          <w:rStyle w:val="a5"/>
          <w:sz w:val="24"/>
        </w:rPr>
        <w:t>,</w:t>
      </w:r>
      <w:r w:rsidR="009B4118" w:rsidRPr="006343F9">
        <w:rPr>
          <w:rStyle w:val="a5"/>
          <w:color w:val="4F4F4F"/>
          <w:sz w:val="24"/>
        </w:rPr>
        <w:t xml:space="preserve"> </w:t>
      </w:r>
      <w:r w:rsidR="009B4118" w:rsidRPr="00251FFB">
        <w:rPr>
          <w:color w:val="403300"/>
          <w:sz w:val="24"/>
        </w:rPr>
        <w:t xml:space="preserve">когда в жаркие летние дни мы проводим свое время купаясь и загорая на берегу рек и водоемов,  не стоит забывать что вода может </w:t>
      </w:r>
      <w:proofErr w:type="gramStart"/>
      <w:r w:rsidR="009B4118" w:rsidRPr="00251FFB">
        <w:rPr>
          <w:color w:val="403300"/>
          <w:sz w:val="24"/>
        </w:rPr>
        <w:t>принести</w:t>
      </w:r>
      <w:proofErr w:type="gramEnd"/>
      <w:r w:rsidR="009B4118" w:rsidRPr="00251FFB">
        <w:rPr>
          <w:color w:val="403300"/>
          <w:sz w:val="24"/>
        </w:rPr>
        <w:t xml:space="preserve"> как и массу положительных эмоций и впечатлений,  но и может быть опасной. </w:t>
      </w:r>
    </w:p>
    <w:p w:rsidR="009B4118" w:rsidRPr="00251FFB" w:rsidRDefault="009B4118" w:rsidP="009B4118">
      <w:pPr>
        <w:jc w:val="both"/>
        <w:rPr>
          <w:i/>
          <w:sz w:val="24"/>
        </w:rPr>
      </w:pPr>
      <w:r w:rsidRPr="00251FFB">
        <w:rPr>
          <w:rStyle w:val="a5"/>
          <w:i/>
          <w:sz w:val="24"/>
        </w:rPr>
        <w:t>Правила поведения на воде:</w:t>
      </w:r>
    </w:p>
    <w:p w:rsidR="009B4118" w:rsidRPr="00251FFB" w:rsidRDefault="009B4118" w:rsidP="009B4118">
      <w:pPr>
        <w:jc w:val="both"/>
        <w:rPr>
          <w:i/>
          <w:sz w:val="24"/>
        </w:rPr>
      </w:pPr>
      <w:r w:rsidRPr="00251FFB">
        <w:rPr>
          <w:i/>
          <w:sz w:val="24"/>
        </w:rPr>
        <w:t>· Не пить воду из неизвестных источников;</w:t>
      </w:r>
    </w:p>
    <w:p w:rsidR="009B4118" w:rsidRPr="00251FFB" w:rsidRDefault="009B4118" w:rsidP="009B4118">
      <w:pPr>
        <w:jc w:val="both"/>
        <w:rPr>
          <w:i/>
          <w:sz w:val="24"/>
        </w:rPr>
      </w:pPr>
      <w:r w:rsidRPr="00251FFB">
        <w:rPr>
          <w:i/>
          <w:sz w:val="24"/>
        </w:rPr>
        <w:t>·  Купаться дети должны только под присмотром взрослого;</w:t>
      </w:r>
    </w:p>
    <w:p w:rsidR="009B4118" w:rsidRPr="00251FFB" w:rsidRDefault="009B4118" w:rsidP="009B4118">
      <w:pPr>
        <w:jc w:val="both"/>
        <w:rPr>
          <w:i/>
          <w:sz w:val="24"/>
        </w:rPr>
      </w:pPr>
      <w:r w:rsidRPr="00251FFB">
        <w:rPr>
          <w:i/>
          <w:sz w:val="24"/>
        </w:rPr>
        <w:t>·  Ребенок должен быть обязательно в плавательном жилете или нарукавниках;</w:t>
      </w:r>
    </w:p>
    <w:p w:rsidR="009B4118" w:rsidRPr="00251FFB" w:rsidRDefault="009B4118" w:rsidP="009B4118">
      <w:pPr>
        <w:jc w:val="both"/>
        <w:rPr>
          <w:i/>
          <w:sz w:val="24"/>
        </w:rPr>
      </w:pPr>
      <w:r w:rsidRPr="00251FFB">
        <w:rPr>
          <w:i/>
          <w:sz w:val="24"/>
        </w:rPr>
        <w:t>·  Игры детей должны быть только над водой;</w:t>
      </w:r>
    </w:p>
    <w:p w:rsidR="009B4118" w:rsidRPr="00251FFB" w:rsidRDefault="009B4118" w:rsidP="009B4118">
      <w:pPr>
        <w:jc w:val="both"/>
        <w:rPr>
          <w:i/>
          <w:sz w:val="24"/>
        </w:rPr>
      </w:pPr>
      <w:r w:rsidRPr="00251FFB">
        <w:rPr>
          <w:i/>
          <w:sz w:val="24"/>
        </w:rPr>
        <w:t>·  Нельзя заплывать за буйки и нырять в неизвестных местах водоема;</w:t>
      </w:r>
    </w:p>
    <w:p w:rsidR="009B4118" w:rsidRPr="00251FFB" w:rsidRDefault="009B4118" w:rsidP="009B4118">
      <w:pPr>
        <w:jc w:val="both"/>
        <w:rPr>
          <w:i/>
          <w:sz w:val="24"/>
        </w:rPr>
      </w:pPr>
      <w:r w:rsidRPr="00251FFB">
        <w:rPr>
          <w:i/>
          <w:sz w:val="24"/>
        </w:rPr>
        <w:t>·  Время пребывания ребенка в воде ограниченно, чтобы не допустить переохлаждения;</w:t>
      </w:r>
    </w:p>
    <w:p w:rsidR="009B4118" w:rsidRPr="00251FFB" w:rsidRDefault="00383B97" w:rsidP="009B4118">
      <w:pPr>
        <w:jc w:val="both"/>
        <w:rPr>
          <w:i/>
          <w:sz w:val="24"/>
        </w:rPr>
      </w:pPr>
      <w:r w:rsidRPr="00251FFB">
        <w:rPr>
          <w:i/>
          <w:noProof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4810125</wp:posOffset>
            </wp:positionH>
            <wp:positionV relativeFrom="paragraph">
              <wp:posOffset>148590</wp:posOffset>
            </wp:positionV>
            <wp:extent cx="1327150" cy="1718945"/>
            <wp:effectExtent l="19050" t="0" r="6350" b="0"/>
            <wp:wrapSquare wrapText="bothSides"/>
            <wp:docPr id="25" name="Рисунок 25" descr="http://itd0.mycdn.me/image?id=851535873816&amp;t=20&amp;plc=WEB&amp;tkn=*3eoyWpZabWeATAfZ0eNXn4rgv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td0.mycdn.me/image?id=851535873816&amp;t=20&amp;plc=WEB&amp;tkn=*3eoyWpZabWeATAfZ0eNXn4rgvr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718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4118" w:rsidRPr="00251FFB">
        <w:rPr>
          <w:i/>
          <w:sz w:val="24"/>
        </w:rPr>
        <w:t>· </w:t>
      </w:r>
      <w:r w:rsidRPr="00251FFB">
        <w:rPr>
          <w:i/>
          <w:sz w:val="24"/>
        </w:rPr>
        <w:t xml:space="preserve"> </w:t>
      </w:r>
      <w:r w:rsidR="009B4118" w:rsidRPr="00251FFB">
        <w:rPr>
          <w:i/>
          <w:sz w:val="24"/>
        </w:rPr>
        <w:t>Кожу ребенка необходимо смазать специальными солнцезащитными средствами, чтобы избежать солнечных ожогов.</w:t>
      </w:r>
    </w:p>
    <w:p w:rsidR="002B6124" w:rsidRPr="00251FFB" w:rsidRDefault="009B4118" w:rsidP="009B4118">
      <w:pPr>
        <w:jc w:val="both"/>
        <w:rPr>
          <w:sz w:val="24"/>
        </w:rPr>
      </w:pPr>
      <w:r w:rsidRPr="00251FFB">
        <w:rPr>
          <w:rStyle w:val="a5"/>
          <w:sz w:val="24"/>
        </w:rPr>
        <w:t xml:space="preserve">- </w:t>
      </w:r>
      <w:r w:rsidRPr="00251FFB">
        <w:rPr>
          <w:rStyle w:val="a5"/>
          <w:i/>
          <w:sz w:val="24"/>
        </w:rPr>
        <w:t>если вы решили всей семьей отправиться на природу</w:t>
      </w:r>
      <w:r w:rsidRPr="00251FFB">
        <w:rPr>
          <w:rStyle w:val="a5"/>
          <w:sz w:val="24"/>
        </w:rPr>
        <w:t xml:space="preserve">, </w:t>
      </w:r>
      <w:r w:rsidRPr="00251FFB">
        <w:rPr>
          <w:rStyle w:val="a5"/>
          <w:b w:val="0"/>
          <w:sz w:val="24"/>
        </w:rPr>
        <w:t>о</w:t>
      </w:r>
      <w:r w:rsidRPr="00251FFB">
        <w:rPr>
          <w:sz w:val="24"/>
        </w:rPr>
        <w:t xml:space="preserve">бязательно ознакомьтесь с правилами безопасности в таких местах. </w:t>
      </w:r>
    </w:p>
    <w:p w:rsidR="009B4118" w:rsidRPr="006343F9" w:rsidRDefault="009B4118" w:rsidP="002B6124">
      <w:pPr>
        <w:ind w:firstLine="708"/>
        <w:jc w:val="both"/>
        <w:rPr>
          <w:sz w:val="24"/>
        </w:rPr>
      </w:pPr>
      <w:r w:rsidRPr="006343F9">
        <w:rPr>
          <w:sz w:val="24"/>
        </w:rPr>
        <w:t>Расскажите детям о тех опасностях, которые их могут подстерегать:</w:t>
      </w:r>
      <w:r w:rsidR="002B6124" w:rsidRPr="002B6124">
        <w:t xml:space="preserve"> </w:t>
      </w:r>
    </w:p>
    <w:p w:rsidR="009B4118" w:rsidRPr="00251FFB" w:rsidRDefault="002B6124" w:rsidP="009B4118">
      <w:pPr>
        <w:jc w:val="both"/>
        <w:rPr>
          <w:i/>
          <w:sz w:val="24"/>
        </w:rPr>
      </w:pPr>
      <w:r w:rsidRPr="00251FFB">
        <w:rPr>
          <w:noProof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544195</wp:posOffset>
            </wp:positionV>
            <wp:extent cx="1273175" cy="965200"/>
            <wp:effectExtent l="19050" t="0" r="3175" b="0"/>
            <wp:wrapSquare wrapText="bothSides"/>
            <wp:docPr id="28" name="Рисунок 28" descr="http://izvestiaur.ru/upload/iblock/86b/digisky.ru-_-kles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izvestiaur.ru/upload/iblock/86b/digisky.ru-_-klesc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175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4118" w:rsidRPr="00251FFB">
        <w:rPr>
          <w:sz w:val="24"/>
        </w:rPr>
        <w:t xml:space="preserve">·  </w:t>
      </w:r>
      <w:r w:rsidR="009B4118" w:rsidRPr="00251FFB">
        <w:rPr>
          <w:i/>
          <w:sz w:val="24"/>
        </w:rPr>
        <w:t>обезопасьте себя от клещей. Клещи являются переносчиками инфекционных заболеваний. Поэтому укусы их опасны. Одеться лучше в штаны и закрытую, высокую обувь. Причем брюки необходимо заправить в резинку носков. Обработайте  поверхность одежды средствами от насекомых.</w:t>
      </w:r>
    </w:p>
    <w:p w:rsidR="009B4118" w:rsidRPr="00251FFB" w:rsidRDefault="009B4118" w:rsidP="009B4118">
      <w:pPr>
        <w:jc w:val="both"/>
        <w:rPr>
          <w:i/>
          <w:sz w:val="24"/>
        </w:rPr>
      </w:pPr>
      <w:r w:rsidRPr="00251FFB">
        <w:rPr>
          <w:i/>
          <w:sz w:val="24"/>
        </w:rPr>
        <w:t>·  незнакомые грибы и ягоды, растущие, в лесу могут быть ядовитыми. Объясните детям, что их запрещено трогать.</w:t>
      </w:r>
    </w:p>
    <w:p w:rsidR="009B4118" w:rsidRPr="00251FFB" w:rsidRDefault="009B4118" w:rsidP="009B4118">
      <w:pPr>
        <w:jc w:val="both"/>
        <w:rPr>
          <w:i/>
          <w:sz w:val="24"/>
        </w:rPr>
      </w:pPr>
      <w:r w:rsidRPr="00251FFB">
        <w:rPr>
          <w:i/>
          <w:sz w:val="24"/>
        </w:rPr>
        <w:t>·  если поблизости шмели, осы, пчелы, то нужно оставаться недвижимыми. Иначе они могут искусать.</w:t>
      </w:r>
      <w:r w:rsidR="002B6124" w:rsidRPr="00251FFB">
        <w:t xml:space="preserve"> </w:t>
      </w:r>
    </w:p>
    <w:p w:rsidR="009B4118" w:rsidRPr="00251FFB" w:rsidRDefault="00383B97" w:rsidP="009B4118">
      <w:pPr>
        <w:jc w:val="both"/>
        <w:rPr>
          <w:i/>
          <w:sz w:val="24"/>
        </w:rPr>
      </w:pPr>
      <w:r w:rsidRPr="00251FFB">
        <w:rPr>
          <w:i/>
          <w:noProof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5027295</wp:posOffset>
            </wp:positionH>
            <wp:positionV relativeFrom="paragraph">
              <wp:posOffset>50800</wp:posOffset>
            </wp:positionV>
            <wp:extent cx="1092835" cy="1052830"/>
            <wp:effectExtent l="19050" t="0" r="0" b="0"/>
            <wp:wrapSquare wrapText="bothSides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1052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4118" w:rsidRPr="00251FFB">
        <w:rPr>
          <w:i/>
          <w:sz w:val="24"/>
        </w:rPr>
        <w:t>·  нельзя подходить к животным, они могут укусить или сильно испугать.</w:t>
      </w:r>
    </w:p>
    <w:p w:rsidR="009B4118" w:rsidRPr="00251FFB" w:rsidRDefault="009B4118" w:rsidP="009B4118">
      <w:pPr>
        <w:jc w:val="both"/>
        <w:rPr>
          <w:i/>
          <w:sz w:val="24"/>
        </w:rPr>
      </w:pPr>
      <w:r w:rsidRPr="00251FFB">
        <w:rPr>
          <w:i/>
          <w:sz w:val="24"/>
        </w:rPr>
        <w:t xml:space="preserve">·  дети не должны далеко отходить от взрослых. Должны постоянно находиться в поле видимости. Не оставляйте детей без присмотра. Задача родителей надлежащим образом обеспечить защиту своего ребенка дома и в местах отдыха. </w:t>
      </w:r>
    </w:p>
    <w:p w:rsidR="009B4118" w:rsidRPr="00251FFB" w:rsidRDefault="009B4118" w:rsidP="009B4118">
      <w:pPr>
        <w:rPr>
          <w:b/>
          <w:i/>
          <w:sz w:val="24"/>
        </w:rPr>
      </w:pPr>
      <w:r w:rsidRPr="00251FFB">
        <w:rPr>
          <w:b/>
          <w:i/>
          <w:sz w:val="24"/>
        </w:rPr>
        <w:t>- если предполагается отдых на солнце, в жаркие дни:</w:t>
      </w:r>
    </w:p>
    <w:p w:rsidR="009B4118" w:rsidRPr="00251FFB" w:rsidRDefault="009B4118" w:rsidP="009B4118">
      <w:pPr>
        <w:rPr>
          <w:i/>
          <w:sz w:val="24"/>
        </w:rPr>
      </w:pPr>
      <w:r w:rsidRPr="00251FFB">
        <w:rPr>
          <w:i/>
          <w:sz w:val="24"/>
        </w:rPr>
        <w:t xml:space="preserve">·   помните, что с 11-00 и до 16-00 солнце очень активное. В это время желательно находиться в тени. Без головного убора не стоит выходить из дома. Чередуйте время пребывания на солнце с играми в тени; </w:t>
      </w:r>
    </w:p>
    <w:p w:rsidR="009B4118" w:rsidRPr="00251FFB" w:rsidRDefault="009B4118" w:rsidP="009B4118">
      <w:pPr>
        <w:rPr>
          <w:i/>
          <w:sz w:val="24"/>
        </w:rPr>
      </w:pPr>
      <w:r w:rsidRPr="00251FFB">
        <w:rPr>
          <w:i/>
          <w:sz w:val="24"/>
        </w:rPr>
        <w:t>·   не допустите обезвоживание организма. Чаще пейте очищенную воду, (употреблять не меньше 2-2,5 литров воды в сутки);</w:t>
      </w:r>
    </w:p>
    <w:p w:rsidR="009B4118" w:rsidRPr="00251FFB" w:rsidRDefault="009B4118" w:rsidP="009B4118">
      <w:pPr>
        <w:rPr>
          <w:i/>
          <w:sz w:val="24"/>
        </w:rPr>
      </w:pPr>
      <w:r w:rsidRPr="00251FFB">
        <w:rPr>
          <w:i/>
          <w:sz w:val="24"/>
        </w:rPr>
        <w:t xml:space="preserve"> ·  в жаркую погоду выбирайте одежду светлых тонов, из натуральных тканей. </w:t>
      </w:r>
    </w:p>
    <w:p w:rsidR="009B4118" w:rsidRPr="003C5CBB" w:rsidRDefault="009B4118" w:rsidP="009B4118">
      <w:pPr>
        <w:rPr>
          <w:b/>
          <w:i/>
          <w:sz w:val="24"/>
        </w:rPr>
      </w:pPr>
      <w:r w:rsidRPr="003C5CBB">
        <w:rPr>
          <w:b/>
          <w:i/>
          <w:sz w:val="24"/>
        </w:rPr>
        <w:lastRenderedPageBreak/>
        <w:t>- на отдыхе не забывайте о гигиене:</w:t>
      </w:r>
    </w:p>
    <w:p w:rsidR="009B4118" w:rsidRPr="00251FFB" w:rsidRDefault="009B4118" w:rsidP="009B4118">
      <w:pPr>
        <w:rPr>
          <w:i/>
          <w:sz w:val="24"/>
        </w:rPr>
      </w:pPr>
      <w:r w:rsidRPr="00251FFB">
        <w:rPr>
          <w:i/>
          <w:sz w:val="24"/>
        </w:rPr>
        <w:t>·  Кушать овощи и фрукты можно только после того как их помоют;</w:t>
      </w:r>
    </w:p>
    <w:p w:rsidR="009B4118" w:rsidRPr="00251FFB" w:rsidRDefault="009B4118" w:rsidP="009B4118">
      <w:pPr>
        <w:rPr>
          <w:i/>
          <w:sz w:val="24"/>
        </w:rPr>
      </w:pPr>
      <w:r w:rsidRPr="00251FFB">
        <w:rPr>
          <w:i/>
          <w:sz w:val="24"/>
        </w:rPr>
        <w:t>· Напоминайте детям о необходимости мыть руки перед едой.</w:t>
      </w:r>
    </w:p>
    <w:p w:rsidR="00B95DFA" w:rsidRDefault="00B95DFA" w:rsidP="009B4118">
      <w:pPr>
        <w:rPr>
          <w:b/>
          <w:i/>
          <w:sz w:val="24"/>
        </w:rPr>
      </w:pPr>
      <w:r>
        <w:rPr>
          <w:b/>
          <w:i/>
          <w:noProof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3573145</wp:posOffset>
            </wp:positionH>
            <wp:positionV relativeFrom="paragraph">
              <wp:posOffset>67310</wp:posOffset>
            </wp:positionV>
            <wp:extent cx="2472690" cy="709295"/>
            <wp:effectExtent l="19050" t="0" r="3810" b="0"/>
            <wp:wrapSquare wrapText="bothSides"/>
            <wp:docPr id="42" name="Рисунок 42" descr="http://dpchas.com.ua/sites/default/files/u10210/lesnoj-pozh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dpchas.com.ua/sites/default/files/u10210/lesnoj-pozha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70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B97" w:rsidRDefault="009B4118" w:rsidP="009B4118">
      <w:pPr>
        <w:rPr>
          <w:b/>
          <w:i/>
          <w:sz w:val="24"/>
        </w:rPr>
      </w:pPr>
      <w:r w:rsidRPr="00085A20">
        <w:rPr>
          <w:b/>
          <w:i/>
          <w:sz w:val="24"/>
        </w:rPr>
        <w:t xml:space="preserve">-  не позволяйте детям брать спички, разводить костры без присутствия взрослых. </w:t>
      </w:r>
    </w:p>
    <w:p w:rsidR="009B4118" w:rsidRDefault="009B4118" w:rsidP="009B4118">
      <w:pPr>
        <w:rPr>
          <w:b/>
          <w:i/>
          <w:sz w:val="24"/>
        </w:rPr>
      </w:pPr>
      <w:r w:rsidRPr="00085A20">
        <w:rPr>
          <w:b/>
          <w:i/>
          <w:sz w:val="24"/>
        </w:rPr>
        <w:t>Объясните опасность такого занятия.</w:t>
      </w:r>
    </w:p>
    <w:p w:rsidR="009B4118" w:rsidRDefault="009B4118" w:rsidP="00ED710F">
      <w:pPr>
        <w:shd w:val="clear" w:color="auto" w:fill="FFFFFF"/>
        <w:ind w:firstLine="708"/>
        <w:jc w:val="both"/>
        <w:rPr>
          <w:color w:val="403300"/>
          <w:sz w:val="24"/>
        </w:rPr>
      </w:pPr>
    </w:p>
    <w:p w:rsidR="000729FA" w:rsidRPr="000729FA" w:rsidRDefault="0006737F" w:rsidP="00ED710F">
      <w:pPr>
        <w:shd w:val="clear" w:color="auto" w:fill="FFFFFF"/>
        <w:ind w:firstLine="708"/>
        <w:jc w:val="both"/>
        <w:rPr>
          <w:color w:val="403300"/>
          <w:sz w:val="24"/>
        </w:rPr>
      </w:pPr>
      <w:r>
        <w:rPr>
          <w:noProof/>
          <w:color w:val="403300"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600710</wp:posOffset>
            </wp:positionV>
            <wp:extent cx="2034540" cy="1360170"/>
            <wp:effectExtent l="19050" t="0" r="3810" b="0"/>
            <wp:wrapSquare wrapText="bothSides"/>
            <wp:docPr id="1" name="Рисунок 1" descr="http://mamadysh-rt.ru/media/k2/items/cache/faa73d94436786dcf2b162860286159d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madysh-rt.ru/media/k2/items/cache/faa73d94436786dcf2b162860286159d_X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1360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53B5" w:rsidRPr="002B3070">
        <w:rPr>
          <w:color w:val="403300"/>
          <w:sz w:val="24"/>
        </w:rPr>
        <w:t xml:space="preserve"> </w:t>
      </w:r>
      <w:r w:rsidR="000729FA" w:rsidRPr="000729FA">
        <w:rPr>
          <w:color w:val="403300"/>
          <w:sz w:val="24"/>
        </w:rPr>
        <w:t>Не стоит пренебрегать старым проверенным правилом:</w:t>
      </w:r>
      <w:r w:rsidR="008653B5" w:rsidRPr="000729FA">
        <w:rPr>
          <w:color w:val="403300"/>
          <w:sz w:val="24"/>
        </w:rPr>
        <w:t xml:space="preserve"> заходя в незнакомое место, запоминайте направление своего движения</w:t>
      </w:r>
      <w:r w:rsidR="000729FA" w:rsidRPr="000729FA">
        <w:rPr>
          <w:color w:val="403300"/>
          <w:sz w:val="24"/>
        </w:rPr>
        <w:t>.</w:t>
      </w:r>
      <w:r w:rsidR="008653B5" w:rsidRPr="000729FA">
        <w:rPr>
          <w:color w:val="403300"/>
          <w:sz w:val="24"/>
        </w:rPr>
        <w:t xml:space="preserve"> </w:t>
      </w:r>
      <w:r w:rsidR="000729FA" w:rsidRPr="000729FA">
        <w:rPr>
          <w:color w:val="403300"/>
          <w:sz w:val="24"/>
        </w:rPr>
        <w:t>Перед тем как</w:t>
      </w:r>
      <w:r w:rsidR="008653B5" w:rsidRPr="000729FA">
        <w:rPr>
          <w:color w:val="403300"/>
          <w:sz w:val="24"/>
        </w:rPr>
        <w:t xml:space="preserve"> углубиться в лес, обратите внимание на солнце, с какой стороны оно расположено. Если солнце справа, то при выходе из леса нужно, чтобы оно оказалось слева, с учетом пройденного времени. </w:t>
      </w:r>
    </w:p>
    <w:p w:rsidR="0006737F" w:rsidRDefault="008653B5" w:rsidP="00ED710F">
      <w:pPr>
        <w:shd w:val="clear" w:color="auto" w:fill="FFFFFF"/>
        <w:ind w:firstLine="708"/>
        <w:jc w:val="both"/>
        <w:rPr>
          <w:color w:val="403300"/>
          <w:sz w:val="24"/>
        </w:rPr>
      </w:pPr>
      <w:r w:rsidRPr="0006737F">
        <w:rPr>
          <w:color w:val="403300"/>
          <w:sz w:val="24"/>
        </w:rPr>
        <w:t xml:space="preserve">Но если вы, несмотря на все предосторожности, все-таки заблудились, </w:t>
      </w:r>
      <w:r w:rsidR="0006737F" w:rsidRPr="0006737F">
        <w:rPr>
          <w:b/>
          <w:color w:val="403300"/>
          <w:sz w:val="24"/>
          <w:u w:val="single"/>
        </w:rPr>
        <w:t>не поддавайтесь панике</w:t>
      </w:r>
      <w:r w:rsidRPr="0006737F">
        <w:rPr>
          <w:color w:val="403300"/>
          <w:sz w:val="24"/>
        </w:rPr>
        <w:t xml:space="preserve">: </w:t>
      </w:r>
    </w:p>
    <w:p w:rsidR="0006737F" w:rsidRPr="00251FFB" w:rsidRDefault="008653B5" w:rsidP="00ED710F">
      <w:pPr>
        <w:shd w:val="clear" w:color="auto" w:fill="FFFFFF"/>
        <w:ind w:firstLine="708"/>
        <w:jc w:val="both"/>
        <w:rPr>
          <w:sz w:val="24"/>
        </w:rPr>
      </w:pPr>
      <w:r w:rsidRPr="00251FFB">
        <w:rPr>
          <w:sz w:val="24"/>
        </w:rPr>
        <w:t xml:space="preserve">- </w:t>
      </w:r>
      <w:r w:rsidRPr="00251FFB">
        <w:rPr>
          <w:b/>
          <w:sz w:val="24"/>
        </w:rPr>
        <w:t>прекратит</w:t>
      </w:r>
      <w:r w:rsidR="0006737F" w:rsidRPr="00251FFB">
        <w:rPr>
          <w:b/>
          <w:sz w:val="24"/>
        </w:rPr>
        <w:t>е</w:t>
      </w:r>
      <w:r w:rsidRPr="00251FFB">
        <w:rPr>
          <w:b/>
          <w:sz w:val="24"/>
        </w:rPr>
        <w:t xml:space="preserve"> движение, громко кричать и прислушаться</w:t>
      </w:r>
      <w:r w:rsidRPr="00251FFB">
        <w:rPr>
          <w:sz w:val="24"/>
        </w:rPr>
        <w:t xml:space="preserve"> </w:t>
      </w:r>
      <w:r w:rsidRPr="00251FFB">
        <w:rPr>
          <w:i/>
          <w:sz w:val="24"/>
        </w:rPr>
        <w:t>(определить направление на дорогу можно по звуку проезжающих автомобилей)</w:t>
      </w:r>
      <w:r w:rsidRPr="00251FFB">
        <w:rPr>
          <w:sz w:val="24"/>
        </w:rPr>
        <w:t xml:space="preserve">; </w:t>
      </w:r>
    </w:p>
    <w:p w:rsidR="0006737F" w:rsidRPr="00251FFB" w:rsidRDefault="008653B5" w:rsidP="00ED710F">
      <w:pPr>
        <w:shd w:val="clear" w:color="auto" w:fill="FFFFFF"/>
        <w:ind w:firstLine="708"/>
        <w:jc w:val="both"/>
        <w:rPr>
          <w:i/>
          <w:sz w:val="24"/>
        </w:rPr>
      </w:pPr>
      <w:r w:rsidRPr="00251FFB">
        <w:rPr>
          <w:sz w:val="24"/>
        </w:rPr>
        <w:t xml:space="preserve">- </w:t>
      </w:r>
      <w:r w:rsidRPr="00251FFB">
        <w:rPr>
          <w:b/>
          <w:sz w:val="24"/>
        </w:rPr>
        <w:t>най</w:t>
      </w:r>
      <w:r w:rsidR="0006737F" w:rsidRPr="00251FFB">
        <w:rPr>
          <w:b/>
          <w:sz w:val="24"/>
        </w:rPr>
        <w:t>дите</w:t>
      </w:r>
      <w:r w:rsidRPr="00251FFB">
        <w:rPr>
          <w:b/>
          <w:sz w:val="24"/>
        </w:rPr>
        <w:t xml:space="preserve"> или соорудит</w:t>
      </w:r>
      <w:r w:rsidR="0006737F" w:rsidRPr="00251FFB">
        <w:rPr>
          <w:b/>
          <w:sz w:val="24"/>
        </w:rPr>
        <w:t>е</w:t>
      </w:r>
      <w:r w:rsidRPr="00251FFB">
        <w:rPr>
          <w:b/>
          <w:sz w:val="24"/>
        </w:rPr>
        <w:t xml:space="preserve"> убежище от непогоды</w:t>
      </w:r>
      <w:r w:rsidRPr="00251FFB">
        <w:rPr>
          <w:sz w:val="24"/>
        </w:rPr>
        <w:t xml:space="preserve"> </w:t>
      </w:r>
      <w:r w:rsidRPr="00251FFB">
        <w:rPr>
          <w:i/>
          <w:sz w:val="24"/>
        </w:rPr>
        <w:t xml:space="preserve">(крупные ветки прислонить к стволу дерева, на землю постелить ветки ели или сосны); </w:t>
      </w:r>
    </w:p>
    <w:p w:rsidR="0006737F" w:rsidRPr="00251FFB" w:rsidRDefault="008653B5" w:rsidP="00ED710F">
      <w:pPr>
        <w:shd w:val="clear" w:color="auto" w:fill="FFFFFF"/>
        <w:ind w:firstLine="708"/>
        <w:jc w:val="both"/>
        <w:rPr>
          <w:i/>
          <w:sz w:val="24"/>
        </w:rPr>
      </w:pPr>
      <w:r w:rsidRPr="00251FFB">
        <w:rPr>
          <w:sz w:val="24"/>
        </w:rPr>
        <w:t xml:space="preserve">- </w:t>
      </w:r>
      <w:r w:rsidRPr="00251FFB">
        <w:rPr>
          <w:b/>
          <w:sz w:val="24"/>
        </w:rPr>
        <w:t>установить дневную норму расхода воды</w:t>
      </w:r>
      <w:r w:rsidR="0006737F" w:rsidRPr="00251FFB">
        <w:rPr>
          <w:b/>
          <w:sz w:val="24"/>
        </w:rPr>
        <w:t xml:space="preserve"> и рассчитать запасы пищи</w:t>
      </w:r>
      <w:r w:rsidRPr="00251FFB">
        <w:rPr>
          <w:b/>
          <w:sz w:val="24"/>
        </w:rPr>
        <w:t xml:space="preserve"> и найти способы ее добычи</w:t>
      </w:r>
      <w:r w:rsidRPr="00251FFB">
        <w:rPr>
          <w:sz w:val="24"/>
        </w:rPr>
        <w:t xml:space="preserve"> </w:t>
      </w:r>
      <w:r w:rsidRPr="00251FFB">
        <w:rPr>
          <w:i/>
          <w:sz w:val="24"/>
          <w:u w:val="single"/>
        </w:rPr>
        <w:t>(</w:t>
      </w:r>
      <w:r w:rsidR="0006737F" w:rsidRPr="00251FFB">
        <w:rPr>
          <w:i/>
          <w:sz w:val="24"/>
          <w:u w:val="single"/>
        </w:rPr>
        <w:t>если вы разбираетесь</w:t>
      </w:r>
      <w:r w:rsidR="00251FFB">
        <w:rPr>
          <w:i/>
          <w:sz w:val="24"/>
          <w:u w:val="single"/>
        </w:rPr>
        <w:t xml:space="preserve"> </w:t>
      </w:r>
      <w:r w:rsidR="0006737F" w:rsidRPr="00251FFB">
        <w:rPr>
          <w:i/>
          <w:sz w:val="24"/>
          <w:u w:val="single"/>
        </w:rPr>
        <w:t>съедобные или нет</w:t>
      </w:r>
      <w:r w:rsidR="0006737F" w:rsidRPr="00251FFB">
        <w:rPr>
          <w:i/>
          <w:sz w:val="24"/>
        </w:rPr>
        <w:t>,</w:t>
      </w:r>
      <w:r w:rsidR="002804B5" w:rsidRPr="00251FFB">
        <w:rPr>
          <w:i/>
          <w:sz w:val="24"/>
        </w:rPr>
        <w:t xml:space="preserve"> это могут быть: растения, ягоды и грибы</w:t>
      </w:r>
      <w:r w:rsidRPr="00251FFB">
        <w:rPr>
          <w:i/>
          <w:sz w:val="24"/>
        </w:rPr>
        <w:t>);</w:t>
      </w:r>
    </w:p>
    <w:p w:rsidR="00CF45D8" w:rsidRPr="00251FFB" w:rsidRDefault="00B95DFA" w:rsidP="00ED710F">
      <w:pPr>
        <w:shd w:val="clear" w:color="auto" w:fill="FFFFFF"/>
        <w:ind w:firstLine="708"/>
        <w:jc w:val="both"/>
        <w:rPr>
          <w:i/>
          <w:sz w:val="24"/>
        </w:rPr>
      </w:pPr>
      <w:r w:rsidRPr="00251FFB">
        <w:rPr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4685030</wp:posOffset>
            </wp:positionH>
            <wp:positionV relativeFrom="paragraph">
              <wp:posOffset>9525</wp:posOffset>
            </wp:positionV>
            <wp:extent cx="1360805" cy="1397000"/>
            <wp:effectExtent l="19050" t="0" r="0" b="0"/>
            <wp:wrapSquare wrapText="bothSides"/>
            <wp:docPr id="4" name="Рисунок 4" descr="http://06.mchs.gov.ru/upload/site36/document_news/38ILXnSzXw-big-reduce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06.mchs.gov.ru/upload/site36/document_news/38ILXnSzXw-big-reduce35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39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53B5" w:rsidRPr="00251FFB">
        <w:rPr>
          <w:sz w:val="24"/>
        </w:rPr>
        <w:t xml:space="preserve"> - </w:t>
      </w:r>
      <w:r w:rsidR="008653B5" w:rsidRPr="00251FFB">
        <w:rPr>
          <w:b/>
          <w:sz w:val="24"/>
        </w:rPr>
        <w:t>попытаться восстановить ориентировку на местности по:</w:t>
      </w:r>
      <w:r w:rsidR="008653B5" w:rsidRPr="00251FFB">
        <w:rPr>
          <w:sz w:val="24"/>
        </w:rPr>
        <w:t xml:space="preserve"> </w:t>
      </w:r>
      <w:r w:rsidR="008653B5" w:rsidRPr="00251FFB">
        <w:rPr>
          <w:i/>
          <w:sz w:val="24"/>
        </w:rPr>
        <w:t>солнцу (в полдень оно на юге), одиноко стоящему дереву (мох растет с северной стороны, крона более густая и пышная с южной стороны), муравейнику (его южный склон всегда поле пологий, чем северный), ягодам (начинают созревать с южной стороны).</w:t>
      </w:r>
      <w:r w:rsidR="00251FFB">
        <w:rPr>
          <w:i/>
          <w:sz w:val="24"/>
        </w:rPr>
        <w:t xml:space="preserve"> </w:t>
      </w:r>
      <w:r w:rsidR="00CF45D8" w:rsidRPr="00251FFB">
        <w:rPr>
          <w:i/>
          <w:sz w:val="24"/>
        </w:rPr>
        <w:t>Отыскав</w:t>
      </w:r>
      <w:r w:rsidR="008653B5" w:rsidRPr="00251FFB">
        <w:rPr>
          <w:i/>
          <w:sz w:val="24"/>
        </w:rPr>
        <w:t xml:space="preserve"> несколько признаков и сопоставив их выбрать нужное направление; </w:t>
      </w:r>
    </w:p>
    <w:p w:rsidR="00CF45D8" w:rsidRPr="00251FFB" w:rsidRDefault="008653B5" w:rsidP="00ED710F">
      <w:pPr>
        <w:shd w:val="clear" w:color="auto" w:fill="FFFFFF"/>
        <w:ind w:firstLine="708"/>
        <w:jc w:val="both"/>
        <w:rPr>
          <w:sz w:val="24"/>
        </w:rPr>
      </w:pPr>
      <w:r w:rsidRPr="00251FFB">
        <w:rPr>
          <w:sz w:val="24"/>
        </w:rPr>
        <w:t xml:space="preserve">- </w:t>
      </w:r>
      <w:r w:rsidRPr="00251FFB">
        <w:rPr>
          <w:b/>
          <w:sz w:val="24"/>
        </w:rPr>
        <w:t>передвигаясь по лесу, запоминать свой путь, отмечая по дороге предметы, которые могут служить ориентирами</w:t>
      </w:r>
      <w:r w:rsidRPr="00251FFB">
        <w:rPr>
          <w:sz w:val="24"/>
        </w:rPr>
        <w:t xml:space="preserve"> (</w:t>
      </w:r>
      <w:r w:rsidRPr="00251FFB">
        <w:rPr>
          <w:i/>
          <w:sz w:val="24"/>
        </w:rPr>
        <w:t>деревья, просеки, ямы, крутые скаты);</w:t>
      </w:r>
      <w:r w:rsidRPr="00251FFB">
        <w:rPr>
          <w:sz w:val="24"/>
        </w:rPr>
        <w:t xml:space="preserve"> </w:t>
      </w:r>
    </w:p>
    <w:p w:rsidR="00CF45D8" w:rsidRPr="00251FFB" w:rsidRDefault="008653B5" w:rsidP="00ED710F">
      <w:pPr>
        <w:shd w:val="clear" w:color="auto" w:fill="FFFFFF"/>
        <w:ind w:firstLine="708"/>
        <w:jc w:val="both"/>
        <w:rPr>
          <w:i/>
          <w:sz w:val="24"/>
        </w:rPr>
      </w:pPr>
      <w:r w:rsidRPr="00251FFB">
        <w:rPr>
          <w:sz w:val="24"/>
        </w:rPr>
        <w:t xml:space="preserve">- </w:t>
      </w:r>
      <w:r w:rsidRPr="00251FFB">
        <w:rPr>
          <w:b/>
          <w:sz w:val="24"/>
        </w:rPr>
        <w:t>если вышли к линейному ориентиру</w:t>
      </w:r>
      <w:r w:rsidRPr="00251FFB">
        <w:rPr>
          <w:sz w:val="24"/>
        </w:rPr>
        <w:t xml:space="preserve"> </w:t>
      </w:r>
      <w:r w:rsidRPr="00251FFB">
        <w:rPr>
          <w:i/>
          <w:sz w:val="24"/>
        </w:rPr>
        <w:t xml:space="preserve">(река, дорога, линии электропередач) двигаться вдоль них; </w:t>
      </w:r>
    </w:p>
    <w:p w:rsidR="001433AB" w:rsidRPr="00251FFB" w:rsidRDefault="008653B5" w:rsidP="001433AB">
      <w:pPr>
        <w:shd w:val="clear" w:color="auto" w:fill="FFFFFF"/>
        <w:ind w:firstLine="708"/>
        <w:jc w:val="both"/>
        <w:rPr>
          <w:b/>
          <w:sz w:val="24"/>
        </w:rPr>
      </w:pPr>
      <w:r w:rsidRPr="00251FFB">
        <w:rPr>
          <w:sz w:val="24"/>
        </w:rPr>
        <w:t xml:space="preserve">- </w:t>
      </w:r>
      <w:r w:rsidR="001433AB" w:rsidRPr="00251FFB">
        <w:rPr>
          <w:sz w:val="24"/>
        </w:rPr>
        <w:t xml:space="preserve">отдыхая на природе можно травмироваться, </w:t>
      </w:r>
      <w:r w:rsidRPr="00251FFB">
        <w:rPr>
          <w:sz w:val="24"/>
        </w:rPr>
        <w:t>поцарапаться, порезаться, получить ушиб и ссадину</w:t>
      </w:r>
      <w:r w:rsidR="001433AB" w:rsidRPr="00251FFB">
        <w:rPr>
          <w:sz w:val="24"/>
        </w:rPr>
        <w:t xml:space="preserve">, поэтому </w:t>
      </w:r>
      <w:r w:rsidR="001433AB" w:rsidRPr="00251FFB">
        <w:rPr>
          <w:b/>
          <w:sz w:val="24"/>
        </w:rPr>
        <w:t>перед походом обязательно возьмите с собой аптечку.</w:t>
      </w:r>
      <w:r w:rsidR="00B95DFA" w:rsidRPr="00251FFB">
        <w:t xml:space="preserve"> </w:t>
      </w:r>
    </w:p>
    <w:p w:rsidR="001433AB" w:rsidRPr="00251FFB" w:rsidRDefault="00B95DFA" w:rsidP="001433AB">
      <w:pPr>
        <w:shd w:val="clear" w:color="auto" w:fill="FFFFFF"/>
        <w:ind w:firstLine="708"/>
        <w:jc w:val="both"/>
        <w:rPr>
          <w:i/>
          <w:sz w:val="24"/>
        </w:rPr>
      </w:pPr>
      <w:r w:rsidRPr="00251FFB">
        <w:rPr>
          <w:i/>
          <w:noProof/>
          <w:sz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5264785</wp:posOffset>
            </wp:positionH>
            <wp:positionV relativeFrom="paragraph">
              <wp:posOffset>50165</wp:posOffset>
            </wp:positionV>
            <wp:extent cx="785495" cy="614045"/>
            <wp:effectExtent l="19050" t="0" r="0" b="0"/>
            <wp:wrapSquare wrapText="bothSides"/>
            <wp:docPr id="45" name="Рисунок 45" descr="http://brevi.com.ua/wp-content/uploads/168576484_w640_h640_sumk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brevi.com.ua/wp-content/uploads/168576484_w640_h640_sumka-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1433AB" w:rsidRPr="00251FFB">
        <w:rPr>
          <w:i/>
          <w:sz w:val="24"/>
        </w:rPr>
        <w:t>Какие лекарства необходимо взять с собой: обезболивающее, жаропонижающее, средства от аллергии, диареи, активированный уголь, нашатырный спирт, стерильные и нестерильные бинты, бактерицидный пластырь, зеленка, йод, перекись водорода.</w:t>
      </w:r>
      <w:proofErr w:type="gramEnd"/>
    </w:p>
    <w:p w:rsidR="001433AB" w:rsidRPr="00251FFB" w:rsidRDefault="001433AB" w:rsidP="001433AB">
      <w:pPr>
        <w:shd w:val="clear" w:color="auto" w:fill="FFFFFF"/>
        <w:ind w:firstLine="708"/>
        <w:jc w:val="both"/>
        <w:rPr>
          <w:i/>
          <w:sz w:val="24"/>
        </w:rPr>
      </w:pPr>
      <w:r w:rsidRPr="00251FFB">
        <w:rPr>
          <w:i/>
          <w:sz w:val="24"/>
        </w:rPr>
        <w:t>Дополнительно, солнцезащитные средства, средства от ожогов, средства от репеллентов, лекарства которые прописал врач при имеющихся  хронических заболеваниях.</w:t>
      </w:r>
    </w:p>
    <w:p w:rsidR="00C82A38" w:rsidRPr="00251FFB" w:rsidRDefault="00C82A38" w:rsidP="00ED710F">
      <w:pPr>
        <w:shd w:val="clear" w:color="auto" w:fill="FFFFFF"/>
        <w:ind w:firstLine="708"/>
        <w:jc w:val="both"/>
        <w:rPr>
          <w:sz w:val="24"/>
        </w:rPr>
      </w:pPr>
    </w:p>
    <w:p w:rsidR="008653B5" w:rsidRPr="00251FFB" w:rsidRDefault="009B4118" w:rsidP="00ED710F">
      <w:pPr>
        <w:shd w:val="clear" w:color="auto" w:fill="FFFFFF"/>
        <w:ind w:firstLine="708"/>
        <w:jc w:val="both"/>
        <w:rPr>
          <w:sz w:val="24"/>
        </w:rPr>
      </w:pPr>
      <w:r w:rsidRPr="00251FFB">
        <w:rPr>
          <w:sz w:val="24"/>
        </w:rPr>
        <w:t>В конце, хочется отметить</w:t>
      </w:r>
      <w:r w:rsidR="00251FFB">
        <w:rPr>
          <w:sz w:val="24"/>
        </w:rPr>
        <w:t>,</w:t>
      </w:r>
      <w:r w:rsidRPr="00251FFB">
        <w:rPr>
          <w:sz w:val="24"/>
        </w:rPr>
        <w:t xml:space="preserve"> что т</w:t>
      </w:r>
      <w:r w:rsidR="008653B5" w:rsidRPr="00251FFB">
        <w:rPr>
          <w:sz w:val="24"/>
        </w:rPr>
        <w:t xml:space="preserve">олько </w:t>
      </w:r>
      <w:r w:rsidRPr="00251FFB">
        <w:rPr>
          <w:sz w:val="24"/>
        </w:rPr>
        <w:t xml:space="preserve">наши </w:t>
      </w:r>
      <w:r w:rsidR="008653B5" w:rsidRPr="00251FFB">
        <w:rPr>
          <w:sz w:val="24"/>
        </w:rPr>
        <w:t xml:space="preserve">знания и умение позволят </w:t>
      </w:r>
      <w:r w:rsidRPr="00251FFB">
        <w:rPr>
          <w:sz w:val="24"/>
        </w:rPr>
        <w:t xml:space="preserve">предотвратить или </w:t>
      </w:r>
      <w:r w:rsidR="008653B5" w:rsidRPr="00251FFB">
        <w:rPr>
          <w:sz w:val="24"/>
        </w:rPr>
        <w:t>уменьшить вероятность попадания в жизненно опасную ситуацию и повысят внутреннюю готовность противостоять возникшим трудностям.</w:t>
      </w:r>
      <w:r w:rsidRPr="00251FFB">
        <w:rPr>
          <w:sz w:val="24"/>
        </w:rPr>
        <w:t xml:space="preserve"> </w:t>
      </w:r>
    </w:p>
    <w:p w:rsidR="00C82A38" w:rsidRPr="00251FFB" w:rsidRDefault="009B4118" w:rsidP="009B4118">
      <w:pPr>
        <w:shd w:val="clear" w:color="auto" w:fill="FFFFFF"/>
        <w:ind w:firstLine="708"/>
        <w:jc w:val="both"/>
        <w:rPr>
          <w:sz w:val="24"/>
        </w:rPr>
      </w:pPr>
      <w:r w:rsidRPr="00251FFB">
        <w:rPr>
          <w:sz w:val="24"/>
        </w:rPr>
        <w:t>Надеемся</w:t>
      </w:r>
      <w:r w:rsidR="008653B5" w:rsidRPr="00251FFB">
        <w:rPr>
          <w:sz w:val="24"/>
        </w:rPr>
        <w:t xml:space="preserve">, что </w:t>
      </w:r>
      <w:r w:rsidRPr="00251FFB">
        <w:rPr>
          <w:sz w:val="24"/>
        </w:rPr>
        <w:t xml:space="preserve">данная информация </w:t>
      </w:r>
      <w:r w:rsidR="008653B5" w:rsidRPr="00251FFB">
        <w:rPr>
          <w:sz w:val="24"/>
        </w:rPr>
        <w:t xml:space="preserve">поможет читателям избежать неприятных </w:t>
      </w:r>
      <w:r w:rsidRPr="00251FFB">
        <w:rPr>
          <w:sz w:val="24"/>
        </w:rPr>
        <w:t>моментов, и отдых на природе запомнится хорошими и добрыми впечатлениями.</w:t>
      </w:r>
    </w:p>
    <w:p w:rsidR="00C82A38" w:rsidRDefault="00C82A38" w:rsidP="008653B5">
      <w:pPr>
        <w:shd w:val="clear" w:color="auto" w:fill="FFFFFF"/>
        <w:jc w:val="both"/>
        <w:rPr>
          <w:sz w:val="24"/>
        </w:rPr>
      </w:pPr>
    </w:p>
    <w:p w:rsidR="00971365" w:rsidRPr="00971365" w:rsidRDefault="00971365" w:rsidP="00971365">
      <w:pPr>
        <w:shd w:val="clear" w:color="auto" w:fill="FFFFFF"/>
        <w:jc w:val="right"/>
        <w:rPr>
          <w:sz w:val="20"/>
          <w:szCs w:val="20"/>
        </w:rPr>
      </w:pPr>
      <w:r w:rsidRPr="00971365">
        <w:rPr>
          <w:sz w:val="20"/>
          <w:szCs w:val="20"/>
        </w:rPr>
        <w:t xml:space="preserve">Инженер </w:t>
      </w:r>
      <w:proofErr w:type="spellStart"/>
      <w:proofErr w:type="gramStart"/>
      <w:r w:rsidRPr="00971365">
        <w:rPr>
          <w:sz w:val="20"/>
          <w:szCs w:val="20"/>
        </w:rPr>
        <w:t>санитарного-гигиенического</w:t>
      </w:r>
      <w:proofErr w:type="spellEnd"/>
      <w:proofErr w:type="gramEnd"/>
      <w:r w:rsidRPr="00971365">
        <w:rPr>
          <w:sz w:val="20"/>
          <w:szCs w:val="20"/>
        </w:rPr>
        <w:t xml:space="preserve"> отдела </w:t>
      </w:r>
    </w:p>
    <w:p w:rsidR="00971365" w:rsidRPr="00971365" w:rsidRDefault="00971365" w:rsidP="00971365">
      <w:pPr>
        <w:shd w:val="clear" w:color="auto" w:fill="FFFFFF"/>
        <w:jc w:val="right"/>
        <w:rPr>
          <w:sz w:val="20"/>
          <w:szCs w:val="20"/>
        </w:rPr>
      </w:pPr>
      <w:r w:rsidRPr="00971365">
        <w:rPr>
          <w:sz w:val="20"/>
          <w:szCs w:val="20"/>
        </w:rPr>
        <w:t xml:space="preserve">филиала ФБУЗ «Центр гигиены и эпидемиологии </w:t>
      </w:r>
    </w:p>
    <w:p w:rsidR="00971365" w:rsidRPr="00971365" w:rsidRDefault="00971365" w:rsidP="00971365">
      <w:pPr>
        <w:shd w:val="clear" w:color="auto" w:fill="FFFFFF"/>
        <w:jc w:val="right"/>
        <w:rPr>
          <w:sz w:val="20"/>
          <w:szCs w:val="20"/>
        </w:rPr>
      </w:pPr>
      <w:r w:rsidRPr="00971365">
        <w:rPr>
          <w:sz w:val="20"/>
          <w:szCs w:val="20"/>
        </w:rPr>
        <w:t>в Вологодской области» в городе Сокол</w:t>
      </w:r>
    </w:p>
    <w:p w:rsidR="00971365" w:rsidRPr="00971365" w:rsidRDefault="00971365" w:rsidP="00971365">
      <w:pPr>
        <w:shd w:val="clear" w:color="auto" w:fill="FFFFFF"/>
        <w:jc w:val="right"/>
        <w:rPr>
          <w:sz w:val="20"/>
          <w:szCs w:val="20"/>
        </w:rPr>
      </w:pPr>
      <w:r w:rsidRPr="00971365">
        <w:rPr>
          <w:sz w:val="20"/>
          <w:szCs w:val="20"/>
        </w:rPr>
        <w:t>Голованова Татьяна Алексеевна</w:t>
      </w:r>
    </w:p>
    <w:sectPr w:rsidR="00971365" w:rsidRPr="00971365" w:rsidSect="00232E9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E5740"/>
    <w:multiLevelType w:val="multilevel"/>
    <w:tmpl w:val="8BD4E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D5E04"/>
    <w:multiLevelType w:val="hybridMultilevel"/>
    <w:tmpl w:val="D54A284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6F4763"/>
    <w:multiLevelType w:val="multilevel"/>
    <w:tmpl w:val="E3F48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822032"/>
    <w:multiLevelType w:val="multilevel"/>
    <w:tmpl w:val="8A08D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5C0911"/>
    <w:multiLevelType w:val="multilevel"/>
    <w:tmpl w:val="FD8A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47A1637"/>
    <w:multiLevelType w:val="multilevel"/>
    <w:tmpl w:val="CA7E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9311A2"/>
    <w:multiLevelType w:val="multilevel"/>
    <w:tmpl w:val="9EA0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B96351"/>
    <w:multiLevelType w:val="multilevel"/>
    <w:tmpl w:val="BDE44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173A4"/>
    <w:rsid w:val="000401E5"/>
    <w:rsid w:val="0006737F"/>
    <w:rsid w:val="00071171"/>
    <w:rsid w:val="000729FA"/>
    <w:rsid w:val="00085A20"/>
    <w:rsid w:val="00095AF1"/>
    <w:rsid w:val="000B2565"/>
    <w:rsid w:val="000D2052"/>
    <w:rsid w:val="000D61CC"/>
    <w:rsid w:val="000E2631"/>
    <w:rsid w:val="000E3727"/>
    <w:rsid w:val="001173A4"/>
    <w:rsid w:val="001418D2"/>
    <w:rsid w:val="001433AB"/>
    <w:rsid w:val="00146AFD"/>
    <w:rsid w:val="00160CE7"/>
    <w:rsid w:val="001708D9"/>
    <w:rsid w:val="001759A5"/>
    <w:rsid w:val="001B221A"/>
    <w:rsid w:val="001B2DFE"/>
    <w:rsid w:val="001C2492"/>
    <w:rsid w:val="001C5A3C"/>
    <w:rsid w:val="001F2379"/>
    <w:rsid w:val="002316E1"/>
    <w:rsid w:val="00232E92"/>
    <w:rsid w:val="00242F17"/>
    <w:rsid w:val="00251069"/>
    <w:rsid w:val="00251FFB"/>
    <w:rsid w:val="00275D80"/>
    <w:rsid w:val="002804B5"/>
    <w:rsid w:val="002900D1"/>
    <w:rsid w:val="00292315"/>
    <w:rsid w:val="002B3070"/>
    <w:rsid w:val="002B6124"/>
    <w:rsid w:val="002C6283"/>
    <w:rsid w:val="002E548F"/>
    <w:rsid w:val="002F189A"/>
    <w:rsid w:val="00307E41"/>
    <w:rsid w:val="00331D30"/>
    <w:rsid w:val="003406B4"/>
    <w:rsid w:val="00366E90"/>
    <w:rsid w:val="003771DD"/>
    <w:rsid w:val="00383B97"/>
    <w:rsid w:val="00384145"/>
    <w:rsid w:val="003A4415"/>
    <w:rsid w:val="003C5CBB"/>
    <w:rsid w:val="003D7BB0"/>
    <w:rsid w:val="003F44CE"/>
    <w:rsid w:val="00401AA3"/>
    <w:rsid w:val="00403FAA"/>
    <w:rsid w:val="0044027B"/>
    <w:rsid w:val="00467221"/>
    <w:rsid w:val="0046788F"/>
    <w:rsid w:val="00495943"/>
    <w:rsid w:val="004B1A7C"/>
    <w:rsid w:val="004C617A"/>
    <w:rsid w:val="004C7700"/>
    <w:rsid w:val="004D5187"/>
    <w:rsid w:val="004D6D0F"/>
    <w:rsid w:val="004F4B24"/>
    <w:rsid w:val="004F7ADC"/>
    <w:rsid w:val="00524772"/>
    <w:rsid w:val="00532638"/>
    <w:rsid w:val="00546882"/>
    <w:rsid w:val="005847F5"/>
    <w:rsid w:val="005940DD"/>
    <w:rsid w:val="005A323E"/>
    <w:rsid w:val="005A621A"/>
    <w:rsid w:val="005B5406"/>
    <w:rsid w:val="005B5464"/>
    <w:rsid w:val="005D7B8E"/>
    <w:rsid w:val="005F1772"/>
    <w:rsid w:val="006233F5"/>
    <w:rsid w:val="006343F9"/>
    <w:rsid w:val="0063712A"/>
    <w:rsid w:val="00637950"/>
    <w:rsid w:val="0067117C"/>
    <w:rsid w:val="0068166D"/>
    <w:rsid w:val="00692044"/>
    <w:rsid w:val="006946F9"/>
    <w:rsid w:val="006A7A6E"/>
    <w:rsid w:val="006E7C35"/>
    <w:rsid w:val="00725926"/>
    <w:rsid w:val="00741CCE"/>
    <w:rsid w:val="00750CDD"/>
    <w:rsid w:val="00755681"/>
    <w:rsid w:val="007D05A0"/>
    <w:rsid w:val="00825FE9"/>
    <w:rsid w:val="00854186"/>
    <w:rsid w:val="008550E9"/>
    <w:rsid w:val="008653B5"/>
    <w:rsid w:val="0087609E"/>
    <w:rsid w:val="008A470F"/>
    <w:rsid w:val="008B50F2"/>
    <w:rsid w:val="008C454A"/>
    <w:rsid w:val="008F3D7E"/>
    <w:rsid w:val="008F5900"/>
    <w:rsid w:val="00901917"/>
    <w:rsid w:val="009043ED"/>
    <w:rsid w:val="009136BF"/>
    <w:rsid w:val="00935893"/>
    <w:rsid w:val="00964817"/>
    <w:rsid w:val="00970AF4"/>
    <w:rsid w:val="00971365"/>
    <w:rsid w:val="00984E54"/>
    <w:rsid w:val="00994295"/>
    <w:rsid w:val="009A7A03"/>
    <w:rsid w:val="009B4118"/>
    <w:rsid w:val="009C7CFF"/>
    <w:rsid w:val="00A1349D"/>
    <w:rsid w:val="00A36E49"/>
    <w:rsid w:val="00A674CB"/>
    <w:rsid w:val="00AB2572"/>
    <w:rsid w:val="00AE0F0B"/>
    <w:rsid w:val="00AE755D"/>
    <w:rsid w:val="00B10240"/>
    <w:rsid w:val="00B37533"/>
    <w:rsid w:val="00B56BBE"/>
    <w:rsid w:val="00B62862"/>
    <w:rsid w:val="00B65B3B"/>
    <w:rsid w:val="00B729CC"/>
    <w:rsid w:val="00B8164B"/>
    <w:rsid w:val="00B9323D"/>
    <w:rsid w:val="00B95DFA"/>
    <w:rsid w:val="00BA653D"/>
    <w:rsid w:val="00BF594F"/>
    <w:rsid w:val="00C02984"/>
    <w:rsid w:val="00C0761C"/>
    <w:rsid w:val="00C13678"/>
    <w:rsid w:val="00C34197"/>
    <w:rsid w:val="00C50CCA"/>
    <w:rsid w:val="00C52A91"/>
    <w:rsid w:val="00C6696B"/>
    <w:rsid w:val="00C82A38"/>
    <w:rsid w:val="00C97D8A"/>
    <w:rsid w:val="00CB7800"/>
    <w:rsid w:val="00CE208C"/>
    <w:rsid w:val="00CE74DB"/>
    <w:rsid w:val="00CF45D8"/>
    <w:rsid w:val="00D0716A"/>
    <w:rsid w:val="00D27A2A"/>
    <w:rsid w:val="00D4796A"/>
    <w:rsid w:val="00D63814"/>
    <w:rsid w:val="00D839DC"/>
    <w:rsid w:val="00D901E7"/>
    <w:rsid w:val="00DA658A"/>
    <w:rsid w:val="00DC42AA"/>
    <w:rsid w:val="00DC4ADC"/>
    <w:rsid w:val="00DE68BB"/>
    <w:rsid w:val="00E011F1"/>
    <w:rsid w:val="00E231F2"/>
    <w:rsid w:val="00E54E4D"/>
    <w:rsid w:val="00E7320A"/>
    <w:rsid w:val="00E75625"/>
    <w:rsid w:val="00E7639B"/>
    <w:rsid w:val="00EC47D3"/>
    <w:rsid w:val="00ED710F"/>
    <w:rsid w:val="00F05938"/>
    <w:rsid w:val="00F05998"/>
    <w:rsid w:val="00F11220"/>
    <w:rsid w:val="00F41BE7"/>
    <w:rsid w:val="00F53DBA"/>
    <w:rsid w:val="00F7223A"/>
    <w:rsid w:val="00F73D77"/>
    <w:rsid w:val="00F76DF9"/>
    <w:rsid w:val="00F919C7"/>
    <w:rsid w:val="00FA59DF"/>
    <w:rsid w:val="00FB2C4C"/>
    <w:rsid w:val="00FC161D"/>
    <w:rsid w:val="00FC6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3A4"/>
    <w:rPr>
      <w:sz w:val="28"/>
      <w:szCs w:val="24"/>
    </w:rPr>
  </w:style>
  <w:style w:type="paragraph" w:styleId="2">
    <w:name w:val="heading 2"/>
    <w:basedOn w:val="a"/>
    <w:link w:val="20"/>
    <w:uiPriority w:val="9"/>
    <w:qFormat/>
    <w:rsid w:val="00CB780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CB78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1173A4"/>
    <w:pPr>
      <w:framePr w:w="4327" w:h="3725" w:hSpace="180" w:wrap="around" w:vAnchor="text" w:hAnchor="page" w:x="1297" w:y="-719"/>
      <w:jc w:val="center"/>
    </w:pPr>
    <w:rPr>
      <w:b/>
      <w:sz w:val="18"/>
      <w:szCs w:val="20"/>
    </w:rPr>
  </w:style>
  <w:style w:type="paragraph" w:customStyle="1" w:styleId="1">
    <w:name w:val="Обычный1"/>
    <w:rsid w:val="001173A4"/>
  </w:style>
  <w:style w:type="paragraph" w:styleId="a3">
    <w:name w:val="Balloon Text"/>
    <w:basedOn w:val="a"/>
    <w:semiHidden/>
    <w:rsid w:val="00935893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384145"/>
    <w:pPr>
      <w:spacing w:before="100" w:beforeAutospacing="1" w:after="100" w:afterAutospacing="1"/>
    </w:pPr>
    <w:rPr>
      <w:sz w:val="24"/>
    </w:rPr>
  </w:style>
  <w:style w:type="character" w:customStyle="1" w:styleId="apple-converted-space">
    <w:name w:val="apple-converted-space"/>
    <w:basedOn w:val="a0"/>
    <w:rsid w:val="00384145"/>
  </w:style>
  <w:style w:type="character" w:styleId="a5">
    <w:name w:val="Strong"/>
    <w:basedOn w:val="a0"/>
    <w:uiPriority w:val="22"/>
    <w:qFormat/>
    <w:rsid w:val="00384145"/>
    <w:rPr>
      <w:b/>
      <w:bCs/>
    </w:rPr>
  </w:style>
  <w:style w:type="paragraph" w:customStyle="1" w:styleId="wp-caption-text">
    <w:name w:val="wp-caption-text"/>
    <w:basedOn w:val="a"/>
    <w:rsid w:val="00CB7800"/>
    <w:pPr>
      <w:spacing w:before="100" w:beforeAutospacing="1" w:after="100" w:afterAutospacing="1"/>
    </w:pPr>
    <w:rPr>
      <w:sz w:val="24"/>
    </w:rPr>
  </w:style>
  <w:style w:type="paragraph" w:styleId="a6">
    <w:name w:val="List Paragraph"/>
    <w:basedOn w:val="a"/>
    <w:uiPriority w:val="34"/>
    <w:qFormat/>
    <w:rsid w:val="00CB780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B780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B7800"/>
    <w:rPr>
      <w:b/>
      <w:bCs/>
      <w:sz w:val="36"/>
      <w:szCs w:val="36"/>
    </w:rPr>
  </w:style>
  <w:style w:type="character" w:customStyle="1" w:styleId="mw-headline">
    <w:name w:val="mw-headline"/>
    <w:basedOn w:val="a0"/>
    <w:rsid w:val="00CB7800"/>
  </w:style>
  <w:style w:type="character" w:customStyle="1" w:styleId="mw-editsection">
    <w:name w:val="mw-editsection"/>
    <w:basedOn w:val="a0"/>
    <w:rsid w:val="00CB7800"/>
  </w:style>
  <w:style w:type="character" w:customStyle="1" w:styleId="mw-editsection-bracket">
    <w:name w:val="mw-editsection-bracket"/>
    <w:basedOn w:val="a0"/>
    <w:rsid w:val="00CB7800"/>
  </w:style>
  <w:style w:type="character" w:customStyle="1" w:styleId="mw-editsection-divider">
    <w:name w:val="mw-editsection-divider"/>
    <w:basedOn w:val="a0"/>
    <w:rsid w:val="00CB7800"/>
  </w:style>
  <w:style w:type="character" w:customStyle="1" w:styleId="30">
    <w:name w:val="Заголовок 3 Знак"/>
    <w:basedOn w:val="a0"/>
    <w:link w:val="3"/>
    <w:semiHidden/>
    <w:rsid w:val="00CB7800"/>
    <w:rPr>
      <w:rFonts w:asciiTheme="majorHAnsi" w:eastAsiaTheme="majorEastAsia" w:hAnsiTheme="majorHAnsi" w:cstheme="majorBidi"/>
      <w:b/>
      <w:bCs/>
      <w:color w:val="4F81BD" w:themeColor="accent1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4245">
          <w:marLeft w:val="225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2A9B11-6C33-4326-B525-BBDA32034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ФБУЗ "Центр гигиены и эпидемиологии</vt:lpstr>
    </vt:vector>
  </TitlesOfParts>
  <Company>1</Company>
  <LinksUpToDate>false</LinksUpToDate>
  <CharactersWithSpaces>5904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ФБУЗ "Центр гигиены и эпидемиологии</dc:title>
  <dc:creator>KrylovaOL</dc:creator>
  <cp:lastModifiedBy>1</cp:lastModifiedBy>
  <cp:revision>2</cp:revision>
  <cp:lastPrinted>2017-06-22T11:18:00Z</cp:lastPrinted>
  <dcterms:created xsi:type="dcterms:W3CDTF">2017-07-04T11:26:00Z</dcterms:created>
  <dcterms:modified xsi:type="dcterms:W3CDTF">2017-07-04T11:26:00Z</dcterms:modified>
</cp:coreProperties>
</file>